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5E82" w14:textId="6EC6795B" w:rsidR="004B12CA" w:rsidRPr="002966E5" w:rsidRDefault="004B12CA" w:rsidP="004B12CA">
      <w:pPr>
        <w:shd w:val="clear" w:color="auto" w:fill="D9E2F3" w:themeFill="accent1" w:themeFillTint="33"/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</w:pPr>
      <w:r w:rsidRPr="002966E5"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>Supliment, Modulul 3</w:t>
      </w:r>
      <w:r w:rsidRPr="004B12CA">
        <w:rPr>
          <w:b/>
          <w:bCs/>
          <w:i/>
          <w:iCs/>
          <w:color w:val="1F3864" w:themeColor="accent1" w:themeShade="80"/>
          <w:sz w:val="26"/>
          <w:szCs w:val="26"/>
        </w:rPr>
        <w:t>, Slide</w:t>
      </w:r>
      <w:r w:rsidRPr="002966E5"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 xml:space="preserve"> </w:t>
      </w:r>
      <w:r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>8</w:t>
      </w:r>
    </w:p>
    <w:p w14:paraId="166C8739" w14:textId="4F2A8B73" w:rsidR="002966E5" w:rsidRDefault="002966E5" w:rsidP="002966E5">
      <w:pPr>
        <w:ind w:left="14" w:right="58" w:hanging="14"/>
        <w:jc w:val="both"/>
        <w:rPr>
          <w:rFonts w:asciiTheme="minorHAnsi" w:eastAsiaTheme="minorHAnsi" w:hAnsiTheme="minorHAnsi" w:cstheme="minorBidi"/>
          <w:sz w:val="24"/>
          <w:szCs w:val="24"/>
          <w:lang w:val="ro-RO"/>
        </w:rPr>
      </w:pPr>
    </w:p>
    <w:p w14:paraId="72EA3DE3" w14:textId="790ABFFB" w:rsidR="004B12CA" w:rsidRDefault="004B12CA" w:rsidP="004B12CA">
      <w:pPr>
        <w:ind w:left="14" w:right="58" w:hanging="14"/>
        <w:jc w:val="center"/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</w:pPr>
      <w:r w:rsidRPr="004B12CA"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>Ponder</w:t>
      </w:r>
      <w:r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>i</w:t>
      </w:r>
      <w:r w:rsidRPr="004B12CA"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  <w:t xml:space="preserve"> ale criteriilor și subcriteriilor cantitative</w:t>
      </w:r>
    </w:p>
    <w:p w14:paraId="3FAA1BF9" w14:textId="07858876" w:rsidR="004B12CA" w:rsidRDefault="004B12CA" w:rsidP="004B12CA">
      <w:pPr>
        <w:ind w:left="14" w:right="58" w:hanging="14"/>
        <w:jc w:val="center"/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</w:pPr>
      <w:r>
        <w:rPr>
          <w:rFonts w:asciiTheme="minorHAnsi" w:eastAsiaTheme="minorHAnsi" w:hAnsiTheme="minorHAnsi" w:cstheme="minorBidi"/>
          <w:noProof/>
          <w:sz w:val="24"/>
          <w:szCs w:val="24"/>
          <w:lang w:val="ro-RO"/>
          <w14:ligatures w14:val="standardContextual"/>
        </w:rPr>
        <w:drawing>
          <wp:inline distT="0" distB="0" distL="0" distR="0" wp14:anchorId="28D0C6C0" wp14:editId="3301F320">
            <wp:extent cx="6045200" cy="4975665"/>
            <wp:effectExtent l="0" t="0" r="0" b="3175"/>
            <wp:docPr id="773538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38805" name="Picture 7735388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277" cy="497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014E" w14:textId="77777777" w:rsidR="004B12CA" w:rsidRPr="004B12CA" w:rsidRDefault="004B12CA" w:rsidP="004B12CA">
      <w:pPr>
        <w:ind w:left="14" w:right="58" w:hanging="14"/>
        <w:jc w:val="center"/>
        <w:rPr>
          <w:b/>
          <w:bCs/>
          <w:i/>
          <w:iCs/>
          <w:color w:val="1F3864" w:themeColor="accent1" w:themeShade="80"/>
          <w:sz w:val="26"/>
          <w:szCs w:val="26"/>
          <w:lang w:val="ro-RO"/>
        </w:rPr>
      </w:pPr>
    </w:p>
    <w:p w14:paraId="30A3D52D" w14:textId="53BDD35B" w:rsidR="004B12CA" w:rsidRPr="002966E5" w:rsidRDefault="004B12CA" w:rsidP="002966E5">
      <w:pPr>
        <w:ind w:left="14" w:right="58" w:hanging="14"/>
        <w:jc w:val="both"/>
        <w:rPr>
          <w:rFonts w:asciiTheme="minorHAnsi" w:eastAsiaTheme="minorHAnsi" w:hAnsiTheme="minorHAnsi" w:cstheme="minorBidi"/>
          <w:sz w:val="24"/>
          <w:szCs w:val="24"/>
          <w:lang w:val="ro-RO"/>
        </w:rPr>
      </w:pPr>
    </w:p>
    <w:sectPr w:rsidR="004B12CA" w:rsidRPr="002966E5" w:rsidSect="003F6DC3">
      <w:headerReference w:type="default" r:id="rId9"/>
      <w:footerReference w:type="default" r:id="rId10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9ED8" w14:textId="77777777" w:rsidR="001117C5" w:rsidRDefault="001117C5" w:rsidP="003F6DC3">
      <w:pPr>
        <w:spacing w:after="0" w:line="240" w:lineRule="auto"/>
      </w:pPr>
      <w:r>
        <w:separator/>
      </w:r>
    </w:p>
  </w:endnote>
  <w:endnote w:type="continuationSeparator" w:id="0">
    <w:p w14:paraId="3057622D" w14:textId="77777777" w:rsidR="001117C5" w:rsidRDefault="001117C5" w:rsidP="003F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BFB1" w14:textId="2290267D" w:rsidR="0035031F" w:rsidRPr="0035031F" w:rsidRDefault="0035031F" w:rsidP="0035031F">
    <w:pPr>
      <w:pStyle w:val="Footer"/>
      <w:rPr>
        <w:lang w:val="en-US"/>
      </w:rPr>
    </w:pPr>
    <w:r>
      <w:t xml:space="preserve"> </w:t>
    </w:r>
    <w:r>
      <w:rPr>
        <w:lang w:val="en-US"/>
      </w:rPr>
      <w:t xml:space="preserve">7 </w:t>
    </w:r>
    <w:r w:rsidRPr="003F6DC3">
      <w:rPr>
        <w:lang w:val="en-US"/>
      </w:rPr>
      <w:t>Constantin Tănase, MD-2005,</w:t>
    </w:r>
    <w:r>
      <w:rPr>
        <w:lang w:val="en-US"/>
      </w:rPr>
      <w:t xml:space="preserve"> </w:t>
    </w:r>
    <w:r w:rsidRPr="003F6DC3">
      <w:rPr>
        <w:lang w:val="en-US"/>
      </w:rPr>
      <w:t>Chisinau</w:t>
    </w:r>
    <w:r w:rsidR="00AC7256">
      <w:rPr>
        <w:lang w:val="en-US"/>
      </w:rPr>
      <w:t xml:space="preserve">, </w:t>
    </w:r>
    <w:r w:rsidRPr="003F6DC3">
      <w:rPr>
        <w:lang w:val="en-US"/>
      </w:rPr>
      <w:t>Republic of Moldova</w:t>
    </w:r>
    <w:r>
      <w:rPr>
        <w:lang w:val="en-US"/>
      </w:rPr>
      <w:t xml:space="preserve">; </w:t>
    </w:r>
    <w:r w:rsidRPr="000D2C57">
      <w:rPr>
        <w:lang w:val="en-US"/>
      </w:rPr>
      <w:t>Telephone: +(373) 760 77846</w:t>
    </w:r>
  </w:p>
  <w:p w14:paraId="4D6BCFCF" w14:textId="3E4A4C41" w:rsidR="000D2C57" w:rsidRPr="0035031F" w:rsidRDefault="00000000" w:rsidP="0035031F">
    <w:pPr>
      <w:pStyle w:val="Footer"/>
      <w:jc w:val="right"/>
    </w:pPr>
    <w:sdt>
      <w:sdtPr>
        <w:id w:val="-1470826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8C2A" w14:textId="77777777" w:rsidR="001117C5" w:rsidRDefault="001117C5" w:rsidP="003F6DC3">
      <w:pPr>
        <w:spacing w:after="0" w:line="240" w:lineRule="auto"/>
      </w:pPr>
      <w:r>
        <w:separator/>
      </w:r>
    </w:p>
  </w:footnote>
  <w:footnote w:type="continuationSeparator" w:id="0">
    <w:p w14:paraId="57A3B185" w14:textId="77777777" w:rsidR="001117C5" w:rsidRDefault="001117C5" w:rsidP="003F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87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5941"/>
      <w:gridCol w:w="3096"/>
    </w:tblGrid>
    <w:tr w:rsidR="003F6DC3" w14:paraId="2C6ADDB5" w14:textId="77777777" w:rsidTr="003F6DC3">
      <w:tc>
        <w:tcPr>
          <w:tcW w:w="2250" w:type="dxa"/>
        </w:tcPr>
        <w:p w14:paraId="39A0B869" w14:textId="4FE4A462" w:rsidR="003F6DC3" w:rsidRDefault="00E01C23" w:rsidP="003F6DC3">
          <w:pPr>
            <w:jc w:val="center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7F5A3DCB" wp14:editId="3F5B45DC">
                <wp:simplePos x="0" y="0"/>
                <wp:positionH relativeFrom="column">
                  <wp:posOffset>86995</wp:posOffset>
                </wp:positionH>
                <wp:positionV relativeFrom="paragraph">
                  <wp:posOffset>-83820</wp:posOffset>
                </wp:positionV>
                <wp:extent cx="1301750" cy="1082040"/>
                <wp:effectExtent l="0" t="0" r="0" b="3810"/>
                <wp:wrapNone/>
                <wp:docPr id="10100131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00131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750" cy="1082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1" w:type="dxa"/>
        </w:tcPr>
        <w:p w14:paraId="65CF5555" w14:textId="1277802B" w:rsidR="003F6DC3" w:rsidRPr="00B2198A" w:rsidRDefault="009614E0" w:rsidP="003F6DC3">
          <w:pPr>
            <w:jc w:val="center"/>
            <w:rPr>
              <w:b/>
              <w:bCs/>
              <w:sz w:val="24"/>
              <w:szCs w:val="24"/>
              <w:lang w:val="ro-RO"/>
            </w:rPr>
          </w:pPr>
          <w:r w:rsidRPr="00B2198A">
            <w:rPr>
              <w:b/>
              <w:bCs/>
              <w:sz w:val="24"/>
              <w:szCs w:val="24"/>
              <w:lang w:val="ro-RO"/>
            </w:rPr>
            <w:t>Suport pentru Guvernul Republicii Moldova în identificarea și pregătirea proiectelor aferente implementării Acordului de Asociere</w:t>
          </w:r>
        </w:p>
      </w:tc>
      <w:tc>
        <w:tcPr>
          <w:tcW w:w="3096" w:type="dxa"/>
        </w:tcPr>
        <w:p w14:paraId="5E0978C4" w14:textId="781F2DD0" w:rsidR="003F6DC3" w:rsidRDefault="005E7EB3" w:rsidP="003F6DC3">
          <w:r>
            <w:rPr>
              <w:noProof/>
            </w:rPr>
            <w:drawing>
              <wp:inline distT="0" distB="0" distL="0" distR="0" wp14:anchorId="2CB6FF37" wp14:editId="57644E9F">
                <wp:extent cx="1826952" cy="594360"/>
                <wp:effectExtent l="0" t="0" r="0" b="0"/>
                <wp:docPr id="99715625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6952" cy="594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C6C6B7C" w14:textId="77777777" w:rsidR="008322D7" w:rsidRDefault="008322D7">
    <w:pPr>
      <w:pStyle w:val="Header"/>
    </w:pPr>
  </w:p>
  <w:p w14:paraId="6F3F45B8" w14:textId="118324DD" w:rsidR="00E01C23" w:rsidRDefault="00E01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37B"/>
    <w:multiLevelType w:val="hybridMultilevel"/>
    <w:tmpl w:val="58B8F30E"/>
    <w:lvl w:ilvl="0" w:tplc="1CE294D0">
      <w:start w:val="1"/>
      <w:numFmt w:val="bullet"/>
      <w:lvlText w:val="•"/>
      <w:lvlJc w:val="left"/>
      <w:pPr>
        <w:ind w:left="143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 w15:restartNumberingAfterBreak="0">
    <w:nsid w:val="1332293E"/>
    <w:multiLevelType w:val="hybridMultilevel"/>
    <w:tmpl w:val="E1CA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4DBB"/>
    <w:multiLevelType w:val="hybridMultilevel"/>
    <w:tmpl w:val="A060293E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1FDE4CA5"/>
    <w:multiLevelType w:val="hybridMultilevel"/>
    <w:tmpl w:val="453E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F1BB6"/>
    <w:multiLevelType w:val="hybridMultilevel"/>
    <w:tmpl w:val="B858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1C6C"/>
    <w:multiLevelType w:val="hybridMultilevel"/>
    <w:tmpl w:val="1234A4BC"/>
    <w:lvl w:ilvl="0" w:tplc="62E452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8D758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011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C862D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4234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E07B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EE0D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AD8C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007B0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76A85"/>
    <w:multiLevelType w:val="hybridMultilevel"/>
    <w:tmpl w:val="FA006A04"/>
    <w:lvl w:ilvl="0" w:tplc="1CE294D0">
      <w:start w:val="1"/>
      <w:numFmt w:val="bullet"/>
      <w:lvlText w:val="•"/>
      <w:lvlJc w:val="left"/>
      <w:pPr>
        <w:ind w:left="71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301925849">
    <w:abstractNumId w:val="1"/>
  </w:num>
  <w:num w:numId="2" w16cid:durableId="167403857">
    <w:abstractNumId w:val="4"/>
  </w:num>
  <w:num w:numId="3" w16cid:durableId="752511180">
    <w:abstractNumId w:val="3"/>
  </w:num>
  <w:num w:numId="4" w16cid:durableId="974334069">
    <w:abstractNumId w:val="5"/>
  </w:num>
  <w:num w:numId="5" w16cid:durableId="573510250">
    <w:abstractNumId w:val="2"/>
  </w:num>
  <w:num w:numId="6" w16cid:durableId="1952782600">
    <w:abstractNumId w:val="6"/>
  </w:num>
  <w:num w:numId="7" w16cid:durableId="180638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C3"/>
    <w:rsid w:val="0000053C"/>
    <w:rsid w:val="00023B47"/>
    <w:rsid w:val="00024F7E"/>
    <w:rsid w:val="00056AC6"/>
    <w:rsid w:val="00077D42"/>
    <w:rsid w:val="00097EDD"/>
    <w:rsid w:val="000A14AE"/>
    <w:rsid w:val="000A253F"/>
    <w:rsid w:val="000A6822"/>
    <w:rsid w:val="000C04A4"/>
    <w:rsid w:val="000C4290"/>
    <w:rsid w:val="000D2C57"/>
    <w:rsid w:val="000D3173"/>
    <w:rsid w:val="000D69A5"/>
    <w:rsid w:val="000D731B"/>
    <w:rsid w:val="001117C5"/>
    <w:rsid w:val="00113017"/>
    <w:rsid w:val="00147E04"/>
    <w:rsid w:val="00152BDE"/>
    <w:rsid w:val="00164030"/>
    <w:rsid w:val="00167508"/>
    <w:rsid w:val="0017609B"/>
    <w:rsid w:val="00181373"/>
    <w:rsid w:val="00190CF5"/>
    <w:rsid w:val="001E0C2C"/>
    <w:rsid w:val="001F73EA"/>
    <w:rsid w:val="00202063"/>
    <w:rsid w:val="00203B68"/>
    <w:rsid w:val="00211914"/>
    <w:rsid w:val="00222E71"/>
    <w:rsid w:val="00243711"/>
    <w:rsid w:val="00272634"/>
    <w:rsid w:val="00277B4D"/>
    <w:rsid w:val="0028110A"/>
    <w:rsid w:val="00292809"/>
    <w:rsid w:val="002966E5"/>
    <w:rsid w:val="00297E49"/>
    <w:rsid w:val="002B6F1C"/>
    <w:rsid w:val="002D1EA8"/>
    <w:rsid w:val="002E2FCB"/>
    <w:rsid w:val="00302693"/>
    <w:rsid w:val="00312820"/>
    <w:rsid w:val="0035031F"/>
    <w:rsid w:val="00371AA7"/>
    <w:rsid w:val="00391F3D"/>
    <w:rsid w:val="00394855"/>
    <w:rsid w:val="00395384"/>
    <w:rsid w:val="003A3629"/>
    <w:rsid w:val="003B65C2"/>
    <w:rsid w:val="003C310B"/>
    <w:rsid w:val="003C552D"/>
    <w:rsid w:val="003D67DF"/>
    <w:rsid w:val="003D7654"/>
    <w:rsid w:val="003E6ED4"/>
    <w:rsid w:val="003F6DC3"/>
    <w:rsid w:val="00437E1D"/>
    <w:rsid w:val="00442D79"/>
    <w:rsid w:val="00472B9B"/>
    <w:rsid w:val="00490853"/>
    <w:rsid w:val="00497F31"/>
    <w:rsid w:val="004B0EA5"/>
    <w:rsid w:val="004B12CA"/>
    <w:rsid w:val="004E2B6F"/>
    <w:rsid w:val="00505933"/>
    <w:rsid w:val="00505BFE"/>
    <w:rsid w:val="005243D4"/>
    <w:rsid w:val="00530364"/>
    <w:rsid w:val="00532822"/>
    <w:rsid w:val="00563BFF"/>
    <w:rsid w:val="00572FC8"/>
    <w:rsid w:val="005A610C"/>
    <w:rsid w:val="005B0697"/>
    <w:rsid w:val="005C7488"/>
    <w:rsid w:val="005E7EB3"/>
    <w:rsid w:val="00630B1F"/>
    <w:rsid w:val="006846E2"/>
    <w:rsid w:val="00694535"/>
    <w:rsid w:val="006A09E4"/>
    <w:rsid w:val="006C0EAB"/>
    <w:rsid w:val="00700D95"/>
    <w:rsid w:val="00703B34"/>
    <w:rsid w:val="00705859"/>
    <w:rsid w:val="007113DF"/>
    <w:rsid w:val="0072476F"/>
    <w:rsid w:val="00733028"/>
    <w:rsid w:val="007426B1"/>
    <w:rsid w:val="00786A5C"/>
    <w:rsid w:val="007B078C"/>
    <w:rsid w:val="007D19BA"/>
    <w:rsid w:val="007D3C0A"/>
    <w:rsid w:val="007D7330"/>
    <w:rsid w:val="007E7168"/>
    <w:rsid w:val="007F4A3F"/>
    <w:rsid w:val="008322D7"/>
    <w:rsid w:val="00852220"/>
    <w:rsid w:val="0086216B"/>
    <w:rsid w:val="00884FCB"/>
    <w:rsid w:val="008B26D6"/>
    <w:rsid w:val="008B58AE"/>
    <w:rsid w:val="008F2839"/>
    <w:rsid w:val="008F4C33"/>
    <w:rsid w:val="00910502"/>
    <w:rsid w:val="0091160E"/>
    <w:rsid w:val="00931B5D"/>
    <w:rsid w:val="00952C63"/>
    <w:rsid w:val="009533C1"/>
    <w:rsid w:val="0095476F"/>
    <w:rsid w:val="009614E0"/>
    <w:rsid w:val="009642D5"/>
    <w:rsid w:val="009664FF"/>
    <w:rsid w:val="00970351"/>
    <w:rsid w:val="00977928"/>
    <w:rsid w:val="00983FBB"/>
    <w:rsid w:val="009854B4"/>
    <w:rsid w:val="009A5156"/>
    <w:rsid w:val="009B1E2C"/>
    <w:rsid w:val="009C2CCF"/>
    <w:rsid w:val="009C3D0B"/>
    <w:rsid w:val="009D5C6B"/>
    <w:rsid w:val="009F0B0A"/>
    <w:rsid w:val="009F28B6"/>
    <w:rsid w:val="00A017B1"/>
    <w:rsid w:val="00A02675"/>
    <w:rsid w:val="00A136E0"/>
    <w:rsid w:val="00A25A72"/>
    <w:rsid w:val="00A31680"/>
    <w:rsid w:val="00A577D0"/>
    <w:rsid w:val="00A82F3E"/>
    <w:rsid w:val="00A9209F"/>
    <w:rsid w:val="00A943A5"/>
    <w:rsid w:val="00AB138D"/>
    <w:rsid w:val="00AB209F"/>
    <w:rsid w:val="00AB36FC"/>
    <w:rsid w:val="00AC1B75"/>
    <w:rsid w:val="00AC7256"/>
    <w:rsid w:val="00AF255D"/>
    <w:rsid w:val="00B14013"/>
    <w:rsid w:val="00B2198A"/>
    <w:rsid w:val="00B269BF"/>
    <w:rsid w:val="00B31231"/>
    <w:rsid w:val="00B47B99"/>
    <w:rsid w:val="00B8577B"/>
    <w:rsid w:val="00B94496"/>
    <w:rsid w:val="00BA0542"/>
    <w:rsid w:val="00BB3A03"/>
    <w:rsid w:val="00BD55A9"/>
    <w:rsid w:val="00BE6D9D"/>
    <w:rsid w:val="00BF4AA4"/>
    <w:rsid w:val="00C01DA1"/>
    <w:rsid w:val="00C230ED"/>
    <w:rsid w:val="00C52649"/>
    <w:rsid w:val="00C53ADC"/>
    <w:rsid w:val="00C57FF8"/>
    <w:rsid w:val="00C65B0E"/>
    <w:rsid w:val="00C70F37"/>
    <w:rsid w:val="00C751E1"/>
    <w:rsid w:val="00C97080"/>
    <w:rsid w:val="00CA1AF1"/>
    <w:rsid w:val="00CA347E"/>
    <w:rsid w:val="00D252E7"/>
    <w:rsid w:val="00D322C7"/>
    <w:rsid w:val="00D467E0"/>
    <w:rsid w:val="00D57DB2"/>
    <w:rsid w:val="00D70078"/>
    <w:rsid w:val="00D770E9"/>
    <w:rsid w:val="00D8120D"/>
    <w:rsid w:val="00D94B9E"/>
    <w:rsid w:val="00DB716F"/>
    <w:rsid w:val="00DC1194"/>
    <w:rsid w:val="00DC5EAF"/>
    <w:rsid w:val="00DD4012"/>
    <w:rsid w:val="00DD4A75"/>
    <w:rsid w:val="00DD55E4"/>
    <w:rsid w:val="00DD562E"/>
    <w:rsid w:val="00DE5D93"/>
    <w:rsid w:val="00E01C23"/>
    <w:rsid w:val="00E24B11"/>
    <w:rsid w:val="00E34F14"/>
    <w:rsid w:val="00E36A2C"/>
    <w:rsid w:val="00E64936"/>
    <w:rsid w:val="00E703E7"/>
    <w:rsid w:val="00E70EF8"/>
    <w:rsid w:val="00E7769E"/>
    <w:rsid w:val="00E86FA2"/>
    <w:rsid w:val="00EA17A0"/>
    <w:rsid w:val="00EA3CD5"/>
    <w:rsid w:val="00EB584E"/>
    <w:rsid w:val="00F01C9F"/>
    <w:rsid w:val="00F02889"/>
    <w:rsid w:val="00F320B9"/>
    <w:rsid w:val="00F43CFB"/>
    <w:rsid w:val="00F55657"/>
    <w:rsid w:val="00F62376"/>
    <w:rsid w:val="00F703F7"/>
    <w:rsid w:val="00F83264"/>
    <w:rsid w:val="00F91AC4"/>
    <w:rsid w:val="00F96DC7"/>
    <w:rsid w:val="00FB31E3"/>
    <w:rsid w:val="00FC6146"/>
    <w:rsid w:val="00FD05BD"/>
    <w:rsid w:val="00FD321B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E3F86F"/>
  <w15:chartTrackingRefBased/>
  <w15:docId w15:val="{4389F755-CD91-4C18-9E62-3BCA0FE9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5D"/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384"/>
    <w:pPr>
      <w:spacing w:before="240" w:after="240"/>
      <w:outlineLvl w:val="0"/>
    </w:pPr>
    <w:rPr>
      <w:b/>
      <w:bCs/>
      <w:iCs/>
      <w:color w:val="1F3864" w:themeColor="accent1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DC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6D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6DC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6DC3"/>
    <w:rPr>
      <w:lang w:val="en-GB"/>
    </w:rPr>
  </w:style>
  <w:style w:type="paragraph" w:styleId="NoSpacing">
    <w:name w:val="No Spacing"/>
    <w:uiPriority w:val="1"/>
    <w:qFormat/>
    <w:rsid w:val="003F6DC3"/>
    <w:rPr>
      <w:rFonts w:ascii="Cambria" w:eastAsia="Cambria" w:hAnsi="Cambria" w:cs="Times New Roman"/>
      <w:kern w:val="0"/>
      <w:sz w:val="24"/>
      <w:szCs w:val="24"/>
      <w:lang w:val="lv-LV"/>
      <w14:ligatures w14:val="none"/>
    </w:rPr>
  </w:style>
  <w:style w:type="character" w:customStyle="1" w:styleId="hps">
    <w:name w:val="hps"/>
    <w:basedOn w:val="DefaultParagraphFont"/>
    <w:rsid w:val="003F6DC3"/>
  </w:style>
  <w:style w:type="character" w:customStyle="1" w:styleId="Heading1Char">
    <w:name w:val="Heading 1 Char"/>
    <w:basedOn w:val="DefaultParagraphFont"/>
    <w:link w:val="Heading1"/>
    <w:uiPriority w:val="9"/>
    <w:rsid w:val="00395384"/>
    <w:rPr>
      <w:rFonts w:ascii="Calibri" w:eastAsia="Calibri" w:hAnsi="Calibri" w:cs="Times New Roman"/>
      <w:b/>
      <w:bCs/>
      <w:iCs/>
      <w:color w:val="1F3864" w:themeColor="accent1" w:themeShade="8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953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24F7E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24F7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4F7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A3CD5"/>
  </w:style>
  <w:style w:type="paragraph" w:styleId="NormalWeb">
    <w:name w:val="Normal (Web)"/>
    <w:basedOn w:val="Normal"/>
    <w:uiPriority w:val="99"/>
    <w:unhideWhenUsed/>
    <w:rsid w:val="003B6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5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5E4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5E4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51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023B47"/>
    <w:pPr>
      <w:spacing w:before="0"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BD55A9"/>
    <w:rPr>
      <w:b/>
      <w:bCs/>
    </w:rPr>
  </w:style>
  <w:style w:type="table" w:customStyle="1" w:styleId="TableGrid0">
    <w:name w:val="TableGrid"/>
    <w:rsid w:val="002966E5"/>
    <w:pPr>
      <w:spacing w:before="0" w:after="0" w:line="240" w:lineRule="auto"/>
    </w:pPr>
    <w:rPr>
      <w:rFonts w:eastAsiaTheme="minorEastAsia"/>
      <w:kern w:val="0"/>
      <w:lang w:val="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6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A382-720B-4401-9FAC-162DEDE7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 Sedrakyan</dc:creator>
  <cp:keywords/>
  <dc:description/>
  <cp:lastModifiedBy>Microsoft Office User</cp:lastModifiedBy>
  <cp:revision>2</cp:revision>
  <dcterms:created xsi:type="dcterms:W3CDTF">2026-05-18T11:23:00Z</dcterms:created>
  <dcterms:modified xsi:type="dcterms:W3CDTF">2026-05-18T11:23:00Z</dcterms:modified>
</cp:coreProperties>
</file>